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291" w:rsidRDefault="00884977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E029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bookmarkStart w:id="1" w:name="bookmark=id.30j0zll" w:colFirst="0" w:colLast="0"/>
            <w:bookmarkEnd w:id="1"/>
            <w:r>
              <w:rPr>
                <w:b/>
                <w:color w:val="000000"/>
              </w:rPr>
              <w:t>FACULTY OF MANAGEMENT</w:t>
            </w:r>
          </w:p>
          <w:p w:rsidR="002E0291" w:rsidRDefault="002E0291">
            <w:pPr>
              <w:spacing w:after="0" w:line="240" w:lineRule="auto"/>
              <w:rPr>
                <w:b/>
                <w:color w:val="000000"/>
              </w:rPr>
            </w:pPr>
          </w:p>
          <w:p w:rsidR="002E0291" w:rsidRDefault="00884977">
            <w:pPr>
              <w:spacing w:after="0" w:line="240" w:lineRule="auto"/>
              <w:ind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:rsidR="002E0291" w:rsidRDefault="002E0291">
            <w:pPr>
              <w:spacing w:after="0" w:line="240" w:lineRule="auto"/>
              <w:ind w:hanging="560"/>
              <w:jc w:val="center"/>
              <w:rPr>
                <w:b/>
              </w:rPr>
            </w:pPr>
          </w:p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in Polish:   </w:t>
            </w:r>
            <w:proofErr w:type="spellStart"/>
            <w:r>
              <w:rPr>
                <w:b/>
                <w:color w:val="000000"/>
              </w:rPr>
              <w:t>Analiza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systemowa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inżynieria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systemów</w:t>
            </w:r>
            <w:proofErr w:type="spellEnd"/>
          </w:p>
          <w:p w:rsidR="002E0291" w:rsidRDefault="00884977">
            <w:pPr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Name of subject in English: System </w:t>
            </w:r>
            <w:r>
              <w:rPr>
                <w:b/>
              </w:rPr>
              <w:t>a</w:t>
            </w:r>
            <w:r>
              <w:rPr>
                <w:b/>
                <w:color w:val="000000"/>
              </w:rPr>
              <w:t xml:space="preserve">nalysis and </w:t>
            </w:r>
            <w:r>
              <w:rPr>
                <w:b/>
              </w:rPr>
              <w:t>s</w:t>
            </w:r>
            <w:r>
              <w:rPr>
                <w:b/>
                <w:color w:val="000000"/>
              </w:rPr>
              <w:t xml:space="preserve">ystem </w:t>
            </w:r>
            <w:r>
              <w:rPr>
                <w:b/>
              </w:rPr>
              <w:t>e</w:t>
            </w:r>
            <w:r>
              <w:rPr>
                <w:b/>
                <w:color w:val="000000"/>
              </w:rPr>
              <w:t>ngineering</w:t>
            </w:r>
          </w:p>
          <w:p w:rsidR="002E0291" w:rsidRDefault="00884977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Main field of study:  Business Engineering</w:t>
            </w:r>
          </w:p>
          <w:p w:rsidR="002E0291" w:rsidRDefault="00884977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Specialization: </w:t>
            </w:r>
          </w:p>
          <w:p w:rsidR="002E0291" w:rsidRDefault="00884977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academic</w:t>
            </w:r>
          </w:p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Level and form of studies: </w:t>
            </w:r>
            <w:r>
              <w:rPr>
                <w:b/>
              </w:rPr>
              <w:t>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level, full-time</w:t>
            </w:r>
            <w:r>
              <w:rPr>
                <w:b/>
                <w:color w:val="000000"/>
              </w:rPr>
              <w:t xml:space="preserve"> </w:t>
            </w:r>
          </w:p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Kind of subject: obligatory</w:t>
            </w:r>
          </w:p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Subject code: </w:t>
            </w:r>
            <w:r w:rsidRPr="00884977">
              <w:rPr>
                <w:b/>
                <w:color w:val="000000"/>
              </w:rPr>
              <w:t>W08IZZ-SI0015</w:t>
            </w:r>
          </w:p>
          <w:p w:rsidR="002E0291" w:rsidRDefault="00884977">
            <w:pPr>
              <w:spacing w:after="0" w:line="240" w:lineRule="auto"/>
            </w:pPr>
            <w:r>
              <w:rPr>
                <w:b/>
                <w:color w:val="000000"/>
              </w:rPr>
              <w:t xml:space="preserve">Group of courses: </w:t>
            </w:r>
            <w:r>
              <w:rPr>
                <w:b/>
              </w:rPr>
              <w:t>NO</w:t>
            </w:r>
          </w:p>
        </w:tc>
      </w:tr>
    </w:tbl>
    <w:p w:rsidR="002E0291" w:rsidRDefault="002E0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945"/>
        <w:gridCol w:w="1196"/>
        <w:gridCol w:w="886"/>
        <w:gridCol w:w="1121"/>
        <w:gridCol w:w="1196"/>
        <w:gridCol w:w="941"/>
      </w:tblGrid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E5360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E536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crediting with a grade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2E029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b/>
                <w:sz w:val="22"/>
                <w:szCs w:val="22"/>
              </w:rPr>
              <w:t>crediting with a grade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  <w:bookmarkStart w:id="3" w:name="_GoBack"/>
            <w:bookmarkEnd w:id="3"/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 group of courses mark final course with (X) 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E5360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0291" w:rsidRDefault="002E02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0291" w:rsidRDefault="002E02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</w:tr>
      <w:tr w:rsidR="002E0291"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right"/>
            </w:pPr>
            <w:r>
              <w:rPr>
                <w:color w:val="000000"/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0291" w:rsidRDefault="008849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8E536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0291" w:rsidRDefault="002E02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  <w:rPr>
                <w:b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0,</w:t>
            </w:r>
            <w:r w:rsidR="008E5360">
              <w:rPr>
                <w:b/>
              </w:rPr>
              <w:t>6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</w:pPr>
          </w:p>
        </w:tc>
      </w:tr>
    </w:tbl>
    <w:p w:rsidR="002E0291" w:rsidRDefault="002E0291">
      <w:pPr>
        <w:spacing w:line="240" w:lineRule="auto"/>
      </w:pP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E029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2E0291" w:rsidRDefault="00884977">
            <w:pPr>
              <w:spacing w:after="0" w:line="240" w:lineRule="auto"/>
            </w:pPr>
            <w:r>
              <w:rPr>
                <w:color w:val="000000"/>
              </w:rPr>
              <w:t xml:space="preserve"> none</w:t>
            </w:r>
          </w:p>
        </w:tc>
      </w:tr>
    </w:tbl>
    <w:p w:rsidR="002E0291" w:rsidRDefault="002E0291">
      <w:pPr>
        <w:spacing w:line="240" w:lineRule="auto"/>
      </w:pP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2E0291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2E0291" w:rsidRDefault="002E0291">
            <w:pPr>
              <w:spacing w:after="0" w:line="240" w:lineRule="auto"/>
              <w:rPr>
                <w:b/>
                <w:color w:val="000000"/>
              </w:rPr>
            </w:pPr>
          </w:p>
          <w:p w:rsidR="002E0291" w:rsidRDefault="00884977">
            <w:pPr>
              <w:spacing w:after="0" w:line="240" w:lineRule="auto"/>
            </w:pPr>
            <w:r>
              <w:t>Providing knowledge, taking into account its application aspects and the development of basic skills regarding:</w:t>
            </w:r>
          </w:p>
          <w:p w:rsidR="002E0291" w:rsidRDefault="00884977">
            <w:pPr>
              <w:spacing w:after="0" w:line="240" w:lineRule="auto"/>
            </w:pPr>
            <w:r>
              <w:t>C1 - selected elements of general systems theory;</w:t>
            </w:r>
          </w:p>
          <w:p w:rsidR="002E0291" w:rsidRDefault="00884977">
            <w:pPr>
              <w:spacing w:after="0" w:line="240" w:lineRule="auto"/>
            </w:pPr>
            <w:r>
              <w:t>C2 - properties and workflow in system analysis;</w:t>
            </w:r>
          </w:p>
          <w:p w:rsidR="002E0291" w:rsidRDefault="00884977">
            <w:pPr>
              <w:spacing w:after="0" w:line="240" w:lineRule="auto"/>
            </w:pPr>
            <w:r>
              <w:t>C3 - application of selected methods of system analysis and systems engineering.</w:t>
            </w:r>
          </w:p>
          <w:p w:rsidR="002E0291" w:rsidRDefault="002E0291">
            <w:pPr>
              <w:spacing w:after="0" w:line="240" w:lineRule="auto"/>
            </w:pPr>
          </w:p>
        </w:tc>
      </w:tr>
    </w:tbl>
    <w:p w:rsidR="002E0291" w:rsidRDefault="002E0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tyjcwt" w:colFirst="0" w:colLast="0"/>
      <w:bookmarkEnd w:id="6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E0291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LEARNING OUTCOMES</w:t>
            </w:r>
          </w:p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Relating to knowledge:</w:t>
            </w:r>
          </w:p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PEU_W01: </w:t>
            </w:r>
            <w:r>
              <w:rPr>
                <w:color w:val="000000"/>
              </w:rPr>
              <w:t xml:space="preserve">has a basic knowledge about general theory of systems </w:t>
            </w:r>
          </w:p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PEU_W02: </w:t>
            </w:r>
            <w:r>
              <w:rPr>
                <w:color w:val="000000"/>
              </w:rPr>
              <w:t>understands basics of</w:t>
            </w:r>
            <w:r>
              <w:rPr>
                <w:color w:val="000000"/>
                <w:sz w:val="22"/>
                <w:szCs w:val="22"/>
              </w:rPr>
              <w:t xml:space="preserve"> the procedure </w:t>
            </w:r>
            <w:r>
              <w:rPr>
                <w:color w:val="000000"/>
              </w:rPr>
              <w:t xml:space="preserve">in system analysis, and the principles and the process of the systems engineering (with emphasis on the company as a system) </w:t>
            </w:r>
          </w:p>
          <w:p w:rsidR="002E0291" w:rsidRDefault="00884977">
            <w:pPr>
              <w:spacing w:after="0" w:line="240" w:lineRule="auto"/>
              <w:ind w:left="1134" w:hanging="1134"/>
              <w:rPr>
                <w:sz w:val="22"/>
                <w:szCs w:val="22"/>
              </w:rPr>
            </w:pPr>
            <w:r>
              <w:t>PEU_W03: has a knowledge about the selected methods of system analysis and systems engineering (also in relation to the analysis and the improvement of the company as a system)</w:t>
            </w:r>
          </w:p>
          <w:p w:rsidR="002E0291" w:rsidRDefault="002E0291">
            <w:pPr>
              <w:spacing w:after="0" w:line="240" w:lineRule="auto"/>
              <w:rPr>
                <w:b/>
                <w:color w:val="000000"/>
              </w:rPr>
            </w:pPr>
          </w:p>
          <w:p w:rsidR="002E0291" w:rsidRDefault="00884977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Relating to skills:</w:t>
            </w:r>
          </w:p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PEU_U01: </w:t>
            </w:r>
            <w:r>
              <w:rPr>
                <w:color w:val="000000"/>
              </w:rPr>
              <w:t xml:space="preserve">identifies </w:t>
            </w:r>
            <w:r>
              <w:rPr>
                <w:color w:val="000000"/>
                <w:sz w:val="22"/>
                <w:szCs w:val="22"/>
              </w:rPr>
              <w:t>the type and the structure of real system</w:t>
            </w:r>
          </w:p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PEU_U02: </w:t>
            </w:r>
            <w:r>
              <w:rPr>
                <w:color w:val="000000"/>
              </w:rPr>
              <w:t xml:space="preserve">analyses and evaluates critically </w:t>
            </w:r>
            <w:r>
              <w:rPr>
                <w:color w:val="000000"/>
                <w:sz w:val="22"/>
                <w:szCs w:val="22"/>
              </w:rPr>
              <w:t xml:space="preserve">the functioning of the systems </w:t>
            </w:r>
            <w:r>
              <w:rPr>
                <w:color w:val="000000"/>
              </w:rPr>
              <w:t>(with emphasis on the company as a system)</w:t>
            </w:r>
          </w:p>
          <w:p w:rsidR="002E0291" w:rsidRDefault="00884977">
            <w:pPr>
              <w:spacing w:after="0" w:line="240" w:lineRule="auto"/>
              <w:ind w:left="1134" w:hanging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PEU_U03: </w:t>
            </w:r>
            <w:r>
              <w:rPr>
                <w:color w:val="000000"/>
                <w:sz w:val="22"/>
                <w:szCs w:val="22"/>
              </w:rPr>
              <w:t xml:space="preserve">applies the </w:t>
            </w:r>
            <w:r>
              <w:t>selected methods of system analysis and systems engineering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t>(also in relation to the analysis and the improvement of the company as a system)</w:t>
            </w:r>
          </w:p>
          <w:p w:rsidR="002E0291" w:rsidRDefault="002E0291">
            <w:pPr>
              <w:spacing w:after="0" w:line="240" w:lineRule="auto"/>
              <w:rPr>
                <w:b/>
                <w:color w:val="000000"/>
              </w:rPr>
            </w:pPr>
          </w:p>
          <w:p w:rsidR="002E0291" w:rsidRDefault="00884977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Relating to social competences:</w:t>
            </w:r>
          </w:p>
          <w:p w:rsidR="002E0291" w:rsidRDefault="00884977">
            <w:pPr>
              <w:tabs>
                <w:tab w:val="left" w:pos="1003"/>
              </w:tabs>
              <w:spacing w:after="0" w:line="240" w:lineRule="auto"/>
              <w:ind w:left="1003" w:hanging="10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PEU_K01: </w:t>
            </w:r>
            <w:r>
              <w:t xml:space="preserve">is ready to identify, critically analyse and solve problems arising during the execution of assigned tasks </w:t>
            </w:r>
          </w:p>
          <w:p w:rsidR="002E0291" w:rsidRDefault="00884977">
            <w:pPr>
              <w:tabs>
                <w:tab w:val="left" w:pos="1003"/>
              </w:tabs>
              <w:spacing w:after="0" w:line="240" w:lineRule="auto"/>
              <w:ind w:left="1003" w:hanging="10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PEU_K02: </w:t>
            </w:r>
            <w:r>
              <w:t xml:space="preserve">is ready to prioritize individual and team tasks </w:t>
            </w:r>
            <w:r>
              <w:rPr>
                <w:sz w:val="22"/>
                <w:szCs w:val="22"/>
              </w:rPr>
              <w:t>and to select the methods and tools to solve assigned tasks</w:t>
            </w:r>
          </w:p>
          <w:p w:rsidR="002E0291" w:rsidRDefault="00884977">
            <w:pPr>
              <w:spacing w:after="0" w:line="240" w:lineRule="auto"/>
              <w:ind w:left="700" w:hanging="700"/>
            </w:pPr>
            <w:r>
              <w:rPr>
                <w:sz w:val="22"/>
                <w:szCs w:val="22"/>
              </w:rPr>
              <w:t xml:space="preserve">PEU_K03: </w:t>
            </w:r>
            <w:r>
              <w:t>is prepared to take responsibility for the assigned tasks</w:t>
            </w:r>
          </w:p>
        </w:tc>
      </w:tr>
    </w:tbl>
    <w:p w:rsidR="002E0291" w:rsidRDefault="002E0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2E0291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before="60" w:after="20" w:line="240" w:lineRule="auto"/>
              <w:jc w:val="center"/>
            </w:pPr>
            <w:r>
              <w:rPr>
                <w:b/>
              </w:rPr>
              <w:t>PROGRAM CONTENT</w:t>
            </w:r>
          </w:p>
        </w:tc>
      </w:tr>
      <w:tr w:rsidR="002E0291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color w:val="000000"/>
              </w:rPr>
              <w:t>Organizational information. Introduction to systems approach.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2-3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tabs>
                <w:tab w:val="left" w:pos="3631"/>
              </w:tabs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Systems Science and Engineering: </w:t>
            </w:r>
            <w:r>
              <w:t xml:space="preserve">system definitions and elements, classification of systems, systems science, transition to the </w:t>
            </w:r>
            <w:r>
              <w:rPr>
                <w:i/>
              </w:rPr>
              <w:t>Systems Age</w:t>
            </w:r>
            <w:r>
              <w:t xml:space="preserve">, systems engineering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4-5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color w:val="000000"/>
              </w:rPr>
              <w:t>Bringing Systems into Being: t</w:t>
            </w:r>
            <w:r>
              <w:t>he engineered system, system life-cycle engineering, the systems engineering process, system design considerations, system synthesis, analysis, and evaluation, implementing systems engineering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6-8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The System Design Process: c</w:t>
            </w:r>
            <w:r>
              <w:t>onceptual, preliminary, detail system design and system test, evaluation, and validation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t>Systems Analysis and Design Evaluation: alternatives and models in decision making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t xml:space="preserve">Optimization in Design and Operations </w:t>
            </w:r>
          </w:p>
          <w:p w:rsidR="002E0291" w:rsidRDefault="00884977">
            <w:pPr>
              <w:spacing w:after="0" w:line="240" w:lineRule="auto"/>
            </w:pPr>
            <w:r>
              <w:t xml:space="preserve">Queuing Theory and Analysis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t xml:space="preserve">System Control Concepts and Methods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t>Design for Operational Feasibility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13-14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</w:pPr>
            <w:r>
              <w:t>Systems Engineering Management: systems engineering planning, organization, program management, control, and evaluation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Final assessment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E02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2E029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2E0291" w:rsidRDefault="002E0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2"/>
          <w:szCs w:val="22"/>
        </w:rPr>
      </w:pPr>
      <w:bookmarkStart w:id="8" w:name="bookmark=id.1t3h5sf" w:colFirst="0" w:colLast="0"/>
      <w:bookmarkEnd w:id="8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2E0291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Project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– the purpose and the scope of classes, organizational issues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 identification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Identification the structural elements of the system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Identification the system purposes and objectives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sz w:val="22"/>
                <w:szCs w:val="22"/>
              </w:rPr>
            </w:pPr>
            <w:r>
              <w:t>Identification of the inputs and the outputs of the system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sz w:val="22"/>
                <w:szCs w:val="22"/>
              </w:rPr>
            </w:pPr>
            <w:r>
              <w:t xml:space="preserve">Engineering the lifecycle of the system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/>
              <w:rPr>
                <w:b/>
                <w:color w:val="000000"/>
                <w:sz w:val="22"/>
                <w:szCs w:val="22"/>
              </w:rPr>
            </w:pPr>
            <w:r>
              <w:t>Evaluation of the effectiveness of the system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 presentation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29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2E029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:rsidR="002E0291" w:rsidRDefault="002E0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bookmarkStart w:id="9" w:name="bookmark=id.2s8eyo1" w:colFirst="0" w:colLast="0"/>
      <w:bookmarkStart w:id="10" w:name="bookmark=id.4d34og8" w:colFirst="0" w:colLast="0"/>
      <w:bookmarkEnd w:id="9"/>
      <w:bookmarkEnd w:id="10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E029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2E0291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t>N1. Traditional lecture with multimedia presentations</w:t>
            </w:r>
          </w:p>
          <w:p w:rsidR="002E0291" w:rsidRDefault="00884977">
            <w:pPr>
              <w:spacing w:after="0" w:line="240" w:lineRule="auto"/>
            </w:pPr>
            <w:r>
              <w:t>N2. Questions to students during lecture</w:t>
            </w:r>
          </w:p>
          <w:p w:rsidR="002E0291" w:rsidRDefault="00884977">
            <w:pPr>
              <w:spacing w:after="0" w:line="240" w:lineRule="auto"/>
            </w:pPr>
            <w:r>
              <w:t xml:space="preserve">N3. Case studies </w:t>
            </w:r>
          </w:p>
          <w:p w:rsidR="002E0291" w:rsidRDefault="00884977">
            <w:pPr>
              <w:spacing w:after="0" w:line="240" w:lineRule="auto"/>
            </w:pPr>
            <w:r>
              <w:t>N4. Discussion of selected issues</w:t>
            </w:r>
          </w:p>
          <w:p w:rsidR="002E0291" w:rsidRDefault="00884977">
            <w:pPr>
              <w:spacing w:after="0" w:line="240" w:lineRule="auto"/>
            </w:pPr>
            <w:r>
              <w:t xml:space="preserve">N6. Self-study: classes preparation and final assessment preparation </w:t>
            </w:r>
          </w:p>
          <w:p w:rsidR="002E0291" w:rsidRDefault="00884977">
            <w:pPr>
              <w:spacing w:after="0" w:line="240" w:lineRule="auto"/>
            </w:pPr>
            <w:r>
              <w:t>N7. Presentations prepared by students</w:t>
            </w:r>
          </w:p>
        </w:tc>
      </w:tr>
    </w:tbl>
    <w:p w:rsidR="002E0291" w:rsidRDefault="00884977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b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73"/>
        <w:gridCol w:w="1988"/>
        <w:gridCol w:w="4943"/>
      </w:tblGrid>
      <w:tr w:rsidR="002E0291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bookmarkStart w:id="11" w:name="bookmark=id.17dp8vu" w:colFirst="0" w:colLast="0"/>
            <w:bookmarkEnd w:id="11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(during semester), P – concluding (at semester end)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2E0291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 _U01-3</w:t>
            </w:r>
          </w:p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 _K01-3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Students’ involvement during classes</w:t>
            </w:r>
          </w:p>
        </w:tc>
      </w:tr>
      <w:tr w:rsidR="002E0291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 _U01-3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Students’ p</w:t>
            </w:r>
            <w:r>
              <w:rPr>
                <w:color w:val="000000"/>
              </w:rPr>
              <w:t xml:space="preserve">resentations of selected, self-solved issues </w:t>
            </w:r>
          </w:p>
        </w:tc>
      </w:tr>
      <w:tr w:rsidR="002E0291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</w:pPr>
            <w:r>
              <w:t>P1</w:t>
            </w:r>
          </w:p>
        </w:tc>
        <w:tc>
          <w:tcPr>
            <w:tcW w:w="6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Project P1=60%*F1+40%*F2</w:t>
            </w:r>
          </w:p>
        </w:tc>
      </w:tr>
      <w:tr w:rsidR="002E0291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 _W01-3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 test</w:t>
            </w:r>
          </w:p>
        </w:tc>
      </w:tr>
      <w:tr w:rsidR="002E0291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 _W01-3</w:t>
            </w:r>
          </w:p>
          <w:p w:rsidR="002E0291" w:rsidRDefault="0088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 _K01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Students’ involvement </w:t>
            </w:r>
            <w:r>
              <w:rPr>
                <w:color w:val="000000"/>
                <w:sz w:val="22"/>
                <w:szCs w:val="22"/>
              </w:rPr>
              <w:t>in d</w:t>
            </w:r>
            <w:r>
              <w:rPr>
                <w:color w:val="000000"/>
              </w:rPr>
              <w:t>iscussions during lecture</w:t>
            </w:r>
          </w:p>
        </w:tc>
      </w:tr>
      <w:tr w:rsidR="002E0291">
        <w:trPr>
          <w:trHeight w:val="25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291" w:rsidRDefault="00884977">
            <w:pPr>
              <w:spacing w:after="0" w:line="240" w:lineRule="auto"/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(Project)=60%*F1+40%*F2</w:t>
            </w:r>
          </w:p>
          <w:p w:rsidR="002E0291" w:rsidRDefault="00884977">
            <w:pPr>
              <w:spacing w:after="0" w:line="240" w:lineRule="auto"/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(Lecture)=80%*F3+20%*F4</w:t>
            </w:r>
          </w:p>
        </w:tc>
      </w:tr>
    </w:tbl>
    <w:p w:rsidR="002E0291" w:rsidRDefault="002E0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2" w:name="bookmark=id.3rdcrjn" w:colFirst="0" w:colLast="0"/>
      <w:bookmarkEnd w:id="12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E029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2E0291">
        <w:trPr>
          <w:trHeight w:val="811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60" w:line="240" w:lineRule="auto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PRIMARY LITERATURE:</w:t>
            </w:r>
          </w:p>
          <w:p w:rsidR="002E0291" w:rsidRDefault="00884977">
            <w:pPr>
              <w:numPr>
                <w:ilvl w:val="0"/>
                <w:numId w:val="1"/>
              </w:numPr>
              <w:spacing w:after="0" w:line="240" w:lineRule="auto"/>
              <w:ind w:left="4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Blanchard B.S., </w:t>
            </w:r>
            <w:proofErr w:type="spellStart"/>
            <w:r>
              <w:rPr>
                <w:sz w:val="22"/>
                <w:szCs w:val="22"/>
              </w:rPr>
              <w:t>Fabrycky</w:t>
            </w:r>
            <w:proofErr w:type="spellEnd"/>
            <w:r>
              <w:rPr>
                <w:sz w:val="22"/>
                <w:szCs w:val="22"/>
              </w:rPr>
              <w:t xml:space="preserve"> W.J., Systems engineering and analysis, Prentice Hall, New Jersey 2011.</w:t>
            </w:r>
          </w:p>
          <w:p w:rsidR="002E0291" w:rsidRDefault="00884977">
            <w:pPr>
              <w:numPr>
                <w:ilvl w:val="0"/>
                <w:numId w:val="1"/>
              </w:numPr>
              <w:spacing w:after="0" w:line="240" w:lineRule="auto"/>
              <w:ind w:left="4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Senge P. M., </w:t>
            </w:r>
            <w:proofErr w:type="spellStart"/>
            <w:r>
              <w:rPr>
                <w:sz w:val="22"/>
                <w:szCs w:val="22"/>
              </w:rPr>
              <w:t>Piata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dyscyplina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teoria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praktyka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organizacji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uczących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się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Wyd</w:t>
            </w:r>
            <w:proofErr w:type="spellEnd"/>
            <w:r>
              <w:rPr>
                <w:sz w:val="22"/>
                <w:szCs w:val="22"/>
              </w:rPr>
              <w:t>. ABC, Warszawa 1998.</w:t>
            </w:r>
          </w:p>
          <w:p w:rsidR="002E0291" w:rsidRDefault="00884977">
            <w:pPr>
              <w:numPr>
                <w:ilvl w:val="0"/>
                <w:numId w:val="1"/>
              </w:numPr>
              <w:spacing w:after="0" w:line="240" w:lineRule="auto"/>
              <w:ind w:left="43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Łunarski</w:t>
            </w:r>
            <w:proofErr w:type="spellEnd"/>
            <w:r>
              <w:rPr>
                <w:sz w:val="22"/>
                <w:szCs w:val="22"/>
              </w:rPr>
              <w:t xml:space="preserve"> J., </w:t>
            </w:r>
            <w:proofErr w:type="spellStart"/>
            <w:r>
              <w:rPr>
                <w:sz w:val="22"/>
                <w:szCs w:val="22"/>
              </w:rPr>
              <w:t>Inżynieria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systemów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analiza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systemowa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Oficyna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Wydawnicza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Politechniki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Rzeszowskiej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Rzeszów</w:t>
            </w:r>
            <w:proofErr w:type="spellEnd"/>
            <w:r>
              <w:rPr>
                <w:sz w:val="22"/>
                <w:szCs w:val="22"/>
              </w:rPr>
              <w:t xml:space="preserve"> 2010.</w:t>
            </w:r>
          </w:p>
          <w:p w:rsidR="002E0291" w:rsidRDefault="002E0291">
            <w:pPr>
              <w:spacing w:after="60" w:line="240" w:lineRule="auto"/>
              <w:rPr>
                <w:b/>
                <w:smallCaps/>
                <w:color w:val="000000"/>
                <w:u w:val="single"/>
              </w:rPr>
            </w:pPr>
          </w:p>
          <w:p w:rsidR="002E0291" w:rsidRDefault="00884977">
            <w:pPr>
              <w:spacing w:after="60" w:line="240" w:lineRule="auto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lastRenderedPageBreak/>
              <w:t>SECONDARY LITERATURE:</w:t>
            </w:r>
          </w:p>
          <w:p w:rsidR="002E0291" w:rsidRDefault="00884977">
            <w:pPr>
              <w:numPr>
                <w:ilvl w:val="0"/>
                <w:numId w:val="2"/>
              </w:numPr>
              <w:spacing w:after="0" w:line="240" w:lineRule="auto"/>
              <w:ind w:left="43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Cempel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Cz</w:t>
            </w:r>
            <w:proofErr w:type="spellEnd"/>
            <w:r>
              <w:rPr>
                <w:sz w:val="22"/>
                <w:szCs w:val="22"/>
              </w:rPr>
              <w:t xml:space="preserve">., Teoria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inżynieria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systemów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zasady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zastosowania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myślenia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systemowego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Instytut</w:t>
            </w:r>
            <w:proofErr w:type="spellEnd"/>
            <w:r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Technologii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Eksploatacji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Państwowy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Instytut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Badawczy</w:t>
            </w:r>
            <w:proofErr w:type="spellEnd"/>
            <w:r>
              <w:rPr>
                <w:sz w:val="22"/>
                <w:szCs w:val="22"/>
              </w:rPr>
              <w:t>, Radom 2008.</w:t>
            </w:r>
          </w:p>
          <w:p w:rsidR="002E0291" w:rsidRDefault="00884977">
            <w:pPr>
              <w:numPr>
                <w:ilvl w:val="0"/>
                <w:numId w:val="2"/>
              </w:numPr>
              <w:spacing w:after="0" w:line="240" w:lineRule="auto"/>
              <w:ind w:left="4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Liu D., Systems Engineering: Design Principles and Models, CRC Press, 2015.</w:t>
            </w:r>
          </w:p>
          <w:p w:rsidR="002E0291" w:rsidRDefault="00884977">
            <w:pPr>
              <w:numPr>
                <w:ilvl w:val="0"/>
                <w:numId w:val="2"/>
              </w:numPr>
              <w:spacing w:after="0" w:line="240" w:lineRule="auto"/>
              <w:ind w:left="43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Kowalska-Napora</w:t>
            </w:r>
            <w:proofErr w:type="spellEnd"/>
            <w:r>
              <w:rPr>
                <w:sz w:val="22"/>
                <w:szCs w:val="22"/>
              </w:rPr>
              <w:t xml:space="preserve"> E., </w:t>
            </w:r>
            <w:proofErr w:type="spellStart"/>
            <w:r>
              <w:rPr>
                <w:sz w:val="22"/>
                <w:szCs w:val="22"/>
              </w:rPr>
              <w:t>Inżynieria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systemów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analiza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systemowa</w:t>
            </w:r>
            <w:proofErr w:type="spellEnd"/>
            <w:r>
              <w:rPr>
                <w:sz w:val="22"/>
                <w:szCs w:val="22"/>
              </w:rPr>
              <w:t xml:space="preserve"> w </w:t>
            </w:r>
            <w:proofErr w:type="spellStart"/>
            <w:r>
              <w:rPr>
                <w:sz w:val="22"/>
                <w:szCs w:val="22"/>
              </w:rPr>
              <w:t>zarządzaniu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Kęty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Wydawnictwo</w:t>
            </w:r>
            <w:proofErr w:type="spellEnd"/>
            <w:r>
              <w:rPr>
                <w:sz w:val="22"/>
                <w:szCs w:val="22"/>
              </w:rPr>
              <w:t xml:space="preserve"> Marek </w:t>
            </w:r>
            <w:proofErr w:type="spellStart"/>
            <w:r>
              <w:rPr>
                <w:sz w:val="22"/>
                <w:szCs w:val="22"/>
              </w:rPr>
              <w:t>Derewiecki</w:t>
            </w:r>
            <w:proofErr w:type="spellEnd"/>
            <w:r>
              <w:rPr>
                <w:sz w:val="22"/>
                <w:szCs w:val="22"/>
              </w:rPr>
              <w:t xml:space="preserve">, 2015. </w:t>
            </w:r>
          </w:p>
          <w:p w:rsidR="002E0291" w:rsidRDefault="002E0291">
            <w:pPr>
              <w:spacing w:after="60" w:line="240" w:lineRule="auto"/>
              <w:rPr>
                <w:color w:val="000000"/>
              </w:rPr>
            </w:pPr>
          </w:p>
        </w:tc>
      </w:tr>
      <w:tr w:rsidR="002E0291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/>
            </w:pPr>
            <w:r>
              <w:rPr>
                <w:b/>
              </w:rPr>
              <w:lastRenderedPageBreak/>
              <w:t>SUBJECT SUPERVISOR (NAME AND SURNAME, E-MAIL ADDRESS)</w:t>
            </w:r>
          </w:p>
        </w:tc>
      </w:tr>
      <w:tr w:rsidR="002E0291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291" w:rsidRDefault="00884977">
            <w:pPr>
              <w:spacing w:after="0" w:line="240" w:lineRule="auto"/>
            </w:pPr>
            <w:r>
              <w:t xml:space="preserve">Katarzyna </w:t>
            </w:r>
            <w:proofErr w:type="spellStart"/>
            <w:r>
              <w:t>Tworek</w:t>
            </w:r>
            <w:proofErr w:type="spellEnd"/>
            <w:r>
              <w:t>, katarzyna.tworek@pwr.edu.pl</w:t>
            </w:r>
          </w:p>
        </w:tc>
      </w:tr>
    </w:tbl>
    <w:p w:rsidR="002E0291" w:rsidRDefault="002E0291">
      <w:pPr>
        <w:spacing w:after="0" w:line="240" w:lineRule="auto"/>
      </w:pPr>
    </w:p>
    <w:sectPr w:rsidR="002E029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62EA5"/>
    <w:multiLevelType w:val="multilevel"/>
    <w:tmpl w:val="4C06EBF8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A3E6F"/>
    <w:multiLevelType w:val="multilevel"/>
    <w:tmpl w:val="B8481CCE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291"/>
    <w:rsid w:val="002E0291"/>
    <w:rsid w:val="00884977"/>
    <w:rsid w:val="008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CB31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rsid w:val="0006099C"/>
  </w:style>
  <w:style w:type="character" w:customStyle="1" w:styleId="result-single">
    <w:name w:val="result-single"/>
    <w:rsid w:val="0006099C"/>
  </w:style>
  <w:style w:type="character" w:styleId="Pogrubienie">
    <w:name w:val="Strong"/>
    <w:uiPriority w:val="22"/>
    <w:qFormat/>
    <w:rsid w:val="0006099C"/>
    <w:rPr>
      <w:b/>
      <w:bCs/>
    </w:rPr>
  </w:style>
  <w:style w:type="paragraph" w:customStyle="1" w:styleId="Default">
    <w:name w:val="Default"/>
    <w:rsid w:val="0006099C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customStyle="1" w:styleId="shorttext">
    <w:name w:val="short_text"/>
    <w:basedOn w:val="Domylnaczcionkaakapitu"/>
    <w:rsid w:val="0006099C"/>
  </w:style>
  <w:style w:type="character" w:customStyle="1" w:styleId="alt-edited">
    <w:name w:val="alt-edited"/>
    <w:basedOn w:val="Domylnaczcionkaakapitu"/>
    <w:rsid w:val="0006099C"/>
  </w:style>
  <w:style w:type="paragraph" w:styleId="Akapitzlist">
    <w:name w:val="List Paragraph"/>
    <w:basedOn w:val="Normalny"/>
    <w:uiPriority w:val="34"/>
    <w:qFormat/>
    <w:rsid w:val="0006099C"/>
    <w:pPr>
      <w:spacing w:after="0" w:line="240" w:lineRule="auto"/>
      <w:ind w:left="720"/>
    </w:pPr>
    <w:rPr>
      <w:rFonts w:eastAsia="Calibri"/>
    </w:rPr>
  </w:style>
  <w:style w:type="character" w:styleId="Hipercze">
    <w:name w:val="Hyperlink"/>
    <w:basedOn w:val="Domylnaczcionkaakapitu"/>
    <w:uiPriority w:val="99"/>
    <w:unhideWhenUsed/>
    <w:rsid w:val="00AA20D3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bDYBhRwKFlZ1MJXsgbRbdpufbg==">AMUW2mVjdGgBETTZzo5Z1ZGcN9IB2SqZ4jKGzOb8XAyKdL0D2JDUleNky29tuR9VyiTxQcBZOixHirDptWTbdPzpydew3MnX5W9kBQhEr91NV4D6/SQD9MF73zZgZUX5ypfc+sdx4+v5qqhKGzoGcCHM+N4MvdnYU5Kn5k6euU8+7hXDYpRA0xgNaKjlBC/RuMYhJEeusKT4v5zpmrT1FLqmMQo8F4h77vSTDfz+Ig6oqBbixJCrKHul2dnlU7/b8RudaFXxK5PnFCMY+O9SjbKfZfJ5+3P1B0m8jb68kK9h8oGYASYsWr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813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2022-05-12T07:11:00Z</dcterms:created>
  <dcterms:modified xsi:type="dcterms:W3CDTF">2023-03-02T08:27:00Z</dcterms:modified>
</cp:coreProperties>
</file>